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bCs w:val="1"/>
          <w:color w:val="000000"/>
          <w:sz w:val="26"/>
          <w:szCs w:val="26"/>
        </w:rPr>
      </w:pPr>
      <w:bookmarkStart w:colFirst="0" w:colLast="0" w:name="_anf9cg5czamu" w:id="0"/>
      <w:bookmarkEnd w:id="0"/>
      <w:r w:rsidDel="00000000" w:rsidR="00000000" w:rsidRPr="00000000">
        <w:rPr>
          <w:b w:val="1"/>
          <w:bCs w:val="1"/>
          <w:color w:val="000000"/>
          <w:sz w:val="26"/>
          <w:szCs w:val="26"/>
          <w:rtl w:val="0"/>
        </w:rPr>
        <w:t xml:space="preserve">Complaints Policy</w:t>
      </w:r>
    </w:p>
    <w:p w:rsidR="00000000" w:rsidDel="00000000" w:rsidP="00000000" w:rsidRDefault="00000000" w:rsidRPr="00000000" w14:paraId="00000002">
      <w:pPr>
        <w:spacing w:after="240" w:before="240" w:lineRule="auto"/>
        <w:rPr/>
      </w:pPr>
      <w:r w:rsidDel="00000000" w:rsidR="00000000" w:rsidRPr="00000000">
        <w:rPr>
          <w:rtl w:val="0"/>
        </w:rPr>
        <w:t xml:space="preserve">The Club is committed to providing a safe, respectful, and positive environment for all members. This policy outlines how concerns and complaints are handled in a fair, timely, and appropriate manner.</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Types of Complaints</w:t>
      </w:r>
    </w:p>
    <w:p w:rsidR="00000000" w:rsidDel="00000000" w:rsidP="00000000" w:rsidRDefault="00000000" w:rsidRPr="00000000" w14:paraId="00000004">
      <w:pPr>
        <w:spacing w:after="240" w:before="240" w:lineRule="auto"/>
        <w:rPr/>
      </w:pPr>
      <w:r w:rsidDel="00000000" w:rsidR="00000000" w:rsidRPr="00000000">
        <w:rPr>
          <w:rtl w:val="0"/>
        </w:rPr>
        <w:t xml:space="preserve">Complaints may include, but are not limited to:</w:t>
      </w:r>
    </w:p>
    <w:p w:rsidR="00000000" w:rsidDel="00000000" w:rsidP="00000000" w:rsidRDefault="00000000" w:rsidRPr="00000000" w14:paraId="00000005">
      <w:pPr>
        <w:numPr>
          <w:ilvl w:val="0"/>
          <w:numId w:val="3"/>
        </w:numPr>
        <w:spacing w:after="0" w:afterAutospacing="0" w:before="240" w:lineRule="auto"/>
        <w:ind w:left="720" w:hanging="360"/>
      </w:pPr>
      <w:r w:rsidDel="00000000" w:rsidR="00000000" w:rsidRPr="00000000">
        <w:rPr>
          <w:rtl w:val="0"/>
        </w:rPr>
        <w:t xml:space="preserve">Coaching concerns (methods, communication, fairness)</w:t>
      </w:r>
    </w:p>
    <w:p w:rsidR="00000000" w:rsidDel="00000000" w:rsidP="00000000" w:rsidRDefault="00000000" w:rsidRPr="00000000" w14:paraId="00000006">
      <w:pPr>
        <w:numPr>
          <w:ilvl w:val="0"/>
          <w:numId w:val="3"/>
        </w:numPr>
        <w:spacing w:after="0" w:afterAutospacing="0" w:before="0" w:beforeAutospacing="0" w:lineRule="auto"/>
        <w:ind w:left="720" w:hanging="360"/>
      </w:pPr>
      <w:r w:rsidDel="00000000" w:rsidR="00000000" w:rsidRPr="00000000">
        <w:rPr>
          <w:rtl w:val="0"/>
        </w:rPr>
        <w:t xml:space="preserve">Athlete or member conduct</w:t>
      </w:r>
    </w:p>
    <w:p w:rsidR="00000000" w:rsidDel="00000000" w:rsidP="00000000" w:rsidRDefault="00000000" w:rsidRPr="00000000" w14:paraId="00000007">
      <w:pPr>
        <w:numPr>
          <w:ilvl w:val="0"/>
          <w:numId w:val="3"/>
        </w:numPr>
        <w:spacing w:after="0" w:afterAutospacing="0" w:before="0" w:beforeAutospacing="0" w:lineRule="auto"/>
        <w:ind w:left="720" w:hanging="360"/>
      </w:pPr>
      <w:r w:rsidDel="00000000" w:rsidR="00000000" w:rsidRPr="00000000">
        <w:rPr>
          <w:rtl w:val="0"/>
        </w:rPr>
        <w:t xml:space="preserve">Parent/spectator behavior</w:t>
      </w:r>
    </w:p>
    <w:p w:rsidR="00000000" w:rsidDel="00000000" w:rsidP="00000000" w:rsidRDefault="00000000" w:rsidRPr="00000000" w14:paraId="00000008">
      <w:pPr>
        <w:numPr>
          <w:ilvl w:val="0"/>
          <w:numId w:val="3"/>
        </w:numPr>
        <w:spacing w:after="0" w:afterAutospacing="0" w:before="0" w:beforeAutospacing="0" w:lineRule="auto"/>
        <w:ind w:left="720" w:hanging="360"/>
      </w:pPr>
      <w:r w:rsidDel="00000000" w:rsidR="00000000" w:rsidRPr="00000000">
        <w:rPr>
          <w:rtl w:val="0"/>
        </w:rPr>
        <w:t xml:space="preserve">Administrative or organizational issues</w:t>
      </w:r>
    </w:p>
    <w:p w:rsidR="00000000" w:rsidDel="00000000" w:rsidP="00000000" w:rsidRDefault="00000000" w:rsidRPr="00000000" w14:paraId="00000009">
      <w:pPr>
        <w:numPr>
          <w:ilvl w:val="0"/>
          <w:numId w:val="3"/>
        </w:numPr>
        <w:spacing w:after="240" w:before="0" w:beforeAutospacing="0" w:lineRule="auto"/>
        <w:ind w:left="720" w:hanging="360"/>
      </w:pPr>
      <w:r w:rsidDel="00000000" w:rsidR="00000000" w:rsidRPr="00000000">
        <w:rPr>
          <w:rtl w:val="0"/>
        </w:rPr>
        <w:t xml:space="preserve">Safety concerns</w:t>
      </w:r>
    </w:p>
    <w:p w:rsidR="00000000" w:rsidDel="00000000" w:rsidP="00000000" w:rsidRDefault="00000000" w:rsidRPr="00000000" w14:paraId="0000000A">
      <w:pPr>
        <w:pStyle w:val="Heading4"/>
        <w:keepNext w:val="0"/>
        <w:keepLines w:val="0"/>
        <w:spacing w:after="40" w:before="240" w:lineRule="auto"/>
        <w:rPr>
          <w:b w:val="1"/>
          <w:bCs w:val="1"/>
          <w:color w:val="000000"/>
          <w:sz w:val="22"/>
          <w:szCs w:val="22"/>
        </w:rPr>
      </w:pPr>
      <w:bookmarkStart w:colFirst="0" w:colLast="0" w:name="_qoewjqlt4vvk" w:id="1"/>
      <w:bookmarkEnd w:id="1"/>
      <w:r w:rsidDel="00000000" w:rsidR="00000000" w:rsidRPr="00000000">
        <w:rPr>
          <w:b w:val="1"/>
          <w:bCs w:val="1"/>
          <w:color w:val="000000"/>
          <w:sz w:val="22"/>
          <w:szCs w:val="22"/>
          <w:rtl w:val="0"/>
        </w:rPr>
        <w:t xml:space="preserve">Reporting a Complaint - Complaint Submission </w:t>
      </w:r>
    </w:p>
    <w:p w:rsidR="00000000" w:rsidDel="00000000" w:rsidP="00000000" w:rsidRDefault="00000000" w:rsidRPr="00000000" w14:paraId="0000000B">
      <w:pPr>
        <w:spacing w:after="240" w:before="240" w:lineRule="auto"/>
        <w:rPr/>
      </w:pPr>
      <w:r w:rsidDel="00000000" w:rsidR="00000000" w:rsidRPr="00000000">
        <w:rPr>
          <w:rtl w:val="0"/>
        </w:rPr>
        <w:t xml:space="preserve">Complaints should be submitted in writing or by E-Mail to the appropriate level based on the nature and seriousness of the issue. Anonymous complaints may be considered but could limit the ability to investigate.</w:t>
      </w:r>
    </w:p>
    <w:p w:rsidR="00000000" w:rsidDel="00000000" w:rsidP="00000000" w:rsidRDefault="00000000" w:rsidRPr="00000000" w14:paraId="0000000C">
      <w:pPr>
        <w:pStyle w:val="Heading4"/>
        <w:keepNext w:val="0"/>
        <w:keepLines w:val="0"/>
        <w:spacing w:after="40" w:before="240" w:lineRule="auto"/>
        <w:rPr>
          <w:b w:val="1"/>
          <w:bCs w:val="1"/>
          <w:color w:val="000000"/>
          <w:sz w:val="22"/>
          <w:szCs w:val="22"/>
        </w:rPr>
      </w:pPr>
      <w:bookmarkStart w:colFirst="0" w:colLast="0" w:name="_1bnkbq9k9g6a" w:id="2"/>
      <w:bookmarkEnd w:id="2"/>
      <w:r w:rsidDel="00000000" w:rsidR="00000000" w:rsidRPr="00000000">
        <w:rPr>
          <w:b w:val="1"/>
          <w:bCs w:val="1"/>
          <w:color w:val="000000"/>
          <w:sz w:val="22"/>
          <w:szCs w:val="22"/>
          <w:rtl w:val="0"/>
        </w:rPr>
        <w:t xml:space="preserve">Complaint Triage &amp; Oversight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Complaints will be reviewed by the recipient and directed to the appropriate authority. Complaints involving Board members will be handled as follows: the Vice President will review complaints about the President and Head Coach, and the President will review complaints about all other Board members.</w:t>
      </w:r>
    </w:p>
    <w:p w:rsidR="00000000" w:rsidDel="00000000" w:rsidP="00000000" w:rsidRDefault="00000000" w:rsidRPr="00000000" w14:paraId="0000000F">
      <w:pPr>
        <w:numPr>
          <w:ilvl w:val="0"/>
          <w:numId w:val="2"/>
        </w:numPr>
        <w:spacing w:after="0" w:afterAutospacing="0" w:before="240" w:lineRule="auto"/>
        <w:ind w:left="720" w:hanging="360"/>
      </w:pPr>
      <w:r w:rsidDel="00000000" w:rsidR="00000000" w:rsidRPr="00000000">
        <w:rPr>
          <w:b w:val="1"/>
          <w:bCs w:val="1"/>
          <w:rtl w:val="0"/>
        </w:rPr>
        <w:t xml:space="preserve">Senior Coach (Sr. Coach)</w:t>
        <w:br w:type="textWrapping"/>
      </w:r>
      <w:r w:rsidDel="00000000" w:rsidR="00000000" w:rsidRPr="00000000">
        <w:rPr>
          <w:rtl w:val="0"/>
        </w:rPr>
        <w:t xml:space="preserve"> Handles minor, day-to-day concerns such as:</w:t>
      </w:r>
    </w:p>
    <w:p w:rsidR="00000000" w:rsidDel="00000000" w:rsidP="00000000" w:rsidRDefault="00000000" w:rsidRPr="00000000" w14:paraId="00000010">
      <w:pPr>
        <w:numPr>
          <w:ilvl w:val="1"/>
          <w:numId w:val="2"/>
        </w:numPr>
        <w:spacing w:after="0" w:afterAutospacing="0" w:before="0" w:beforeAutospacing="0" w:lineRule="auto"/>
        <w:ind w:left="1440" w:hanging="360"/>
      </w:pPr>
      <w:r w:rsidDel="00000000" w:rsidR="00000000" w:rsidRPr="00000000">
        <w:rPr>
          <w:rtl w:val="0"/>
        </w:rPr>
        <w:t xml:space="preserve">Training environment issues</w:t>
      </w:r>
    </w:p>
    <w:p w:rsidR="00000000" w:rsidDel="00000000" w:rsidP="00000000" w:rsidRDefault="00000000" w:rsidRPr="00000000" w14:paraId="00000011">
      <w:pPr>
        <w:numPr>
          <w:ilvl w:val="1"/>
          <w:numId w:val="2"/>
        </w:numPr>
        <w:spacing w:after="0" w:afterAutospacing="0" w:before="0" w:beforeAutospacing="0" w:lineRule="auto"/>
        <w:ind w:left="1440" w:hanging="360"/>
      </w:pPr>
      <w:r w:rsidDel="00000000" w:rsidR="00000000" w:rsidRPr="00000000">
        <w:rPr>
          <w:rtl w:val="0"/>
        </w:rPr>
        <w:t xml:space="preserve">Minor interpersonal conflicts</w:t>
      </w:r>
    </w:p>
    <w:p w:rsidR="00000000" w:rsidDel="00000000" w:rsidP="00000000" w:rsidRDefault="00000000" w:rsidRPr="00000000" w14:paraId="00000012">
      <w:pPr>
        <w:numPr>
          <w:ilvl w:val="1"/>
          <w:numId w:val="2"/>
        </w:numPr>
        <w:spacing w:after="240" w:before="0" w:beforeAutospacing="0" w:lineRule="auto"/>
        <w:ind w:left="1440" w:hanging="360"/>
      </w:pPr>
      <w:r w:rsidDel="00000000" w:rsidR="00000000" w:rsidRPr="00000000">
        <w:rPr>
          <w:rtl w:val="0"/>
        </w:rPr>
        <w:t xml:space="preserve">Routine coaching feedback</w:t>
      </w:r>
    </w:p>
    <w:p w:rsidR="00000000" w:rsidDel="00000000" w:rsidP="00000000" w:rsidRDefault="00000000" w:rsidRPr="00000000" w14:paraId="00000013">
      <w:pPr>
        <w:spacing w:after="240" w:before="240" w:lineRule="auto"/>
        <w:ind w:left="1440" w:firstLine="0"/>
        <w:rPr/>
      </w:pPr>
      <w:r w:rsidDel="00000000" w:rsidR="00000000" w:rsidRPr="00000000">
        <w:rPr>
          <w:rtl w:val="0"/>
        </w:rPr>
      </w:r>
    </w:p>
    <w:p w:rsidR="00000000" w:rsidDel="00000000" w:rsidP="00000000" w:rsidRDefault="00000000" w:rsidRPr="00000000" w14:paraId="00000014">
      <w:pPr>
        <w:numPr>
          <w:ilvl w:val="0"/>
          <w:numId w:val="2"/>
        </w:numPr>
        <w:spacing w:after="0" w:afterAutospacing="0" w:before="240" w:lineRule="auto"/>
        <w:ind w:left="720" w:hanging="360"/>
      </w:pPr>
      <w:r w:rsidDel="00000000" w:rsidR="00000000" w:rsidRPr="00000000">
        <w:rPr>
          <w:b w:val="1"/>
          <w:bCs w:val="1"/>
          <w:rtl w:val="0"/>
        </w:rPr>
        <w:t xml:space="preserve">Head Coach</w:t>
        <w:br w:type="textWrapping"/>
      </w:r>
      <w:r w:rsidDel="00000000" w:rsidR="00000000" w:rsidRPr="00000000">
        <w:rPr>
          <w:rtl w:val="0"/>
        </w:rPr>
        <w:t xml:space="preserve"> Handles more serious or unresolved concerns, including:</w:t>
      </w:r>
    </w:p>
    <w:p w:rsidR="00000000" w:rsidDel="00000000" w:rsidP="00000000" w:rsidRDefault="00000000" w:rsidRPr="00000000" w14:paraId="00000015">
      <w:pPr>
        <w:numPr>
          <w:ilvl w:val="1"/>
          <w:numId w:val="2"/>
        </w:numPr>
        <w:spacing w:after="0" w:afterAutospacing="0" w:before="0" w:beforeAutospacing="0" w:lineRule="auto"/>
        <w:ind w:left="1440" w:hanging="360"/>
      </w:pPr>
      <w:r w:rsidDel="00000000" w:rsidR="00000000" w:rsidRPr="00000000">
        <w:rPr>
          <w:rtl w:val="0"/>
        </w:rPr>
        <w:t xml:space="preserve">Escalated coaching issues</w:t>
      </w:r>
    </w:p>
    <w:p w:rsidR="00000000" w:rsidDel="00000000" w:rsidP="00000000" w:rsidRDefault="00000000" w:rsidRPr="00000000" w14:paraId="00000016">
      <w:pPr>
        <w:numPr>
          <w:ilvl w:val="1"/>
          <w:numId w:val="2"/>
        </w:numPr>
        <w:spacing w:after="0" w:afterAutospacing="0" w:before="0" w:beforeAutospacing="0" w:lineRule="auto"/>
        <w:ind w:left="1440" w:hanging="360"/>
      </w:pPr>
      <w:r w:rsidDel="00000000" w:rsidR="00000000" w:rsidRPr="00000000">
        <w:rPr>
          <w:rtl w:val="0"/>
        </w:rPr>
        <w:t xml:space="preserve">Ongoing behavioral concerns</w:t>
      </w:r>
    </w:p>
    <w:p w:rsidR="00000000" w:rsidDel="00000000" w:rsidP="00000000" w:rsidRDefault="00000000" w:rsidRPr="00000000" w14:paraId="00000017">
      <w:pPr>
        <w:numPr>
          <w:ilvl w:val="1"/>
          <w:numId w:val="2"/>
        </w:numPr>
        <w:spacing w:after="240" w:before="0" w:beforeAutospacing="0" w:lineRule="auto"/>
        <w:ind w:left="1440" w:hanging="360"/>
      </w:pPr>
      <w:r w:rsidDel="00000000" w:rsidR="00000000" w:rsidRPr="00000000">
        <w:rPr>
          <w:rtl w:val="0"/>
        </w:rPr>
        <w:t xml:space="preserve">Issues involving multiple members</w:t>
      </w:r>
    </w:p>
    <w:p w:rsidR="00000000" w:rsidDel="00000000" w:rsidP="00000000" w:rsidRDefault="00000000" w:rsidRPr="00000000" w14:paraId="00000018">
      <w:pPr>
        <w:spacing w:after="240" w:before="240" w:lineRule="auto"/>
        <w:ind w:left="1440" w:firstLine="0"/>
        <w:rPr/>
      </w:pPr>
      <w:r w:rsidDel="00000000" w:rsidR="00000000" w:rsidRPr="00000000">
        <w:rPr>
          <w:rtl w:val="0"/>
        </w:rPr>
      </w:r>
    </w:p>
    <w:p w:rsidR="00000000" w:rsidDel="00000000" w:rsidP="00000000" w:rsidRDefault="00000000" w:rsidRPr="00000000" w14:paraId="00000019">
      <w:pPr>
        <w:numPr>
          <w:ilvl w:val="0"/>
          <w:numId w:val="2"/>
        </w:numPr>
        <w:spacing w:after="0" w:afterAutospacing="0" w:before="240" w:lineRule="auto"/>
        <w:ind w:left="720" w:hanging="360"/>
      </w:pPr>
      <w:r w:rsidDel="00000000" w:rsidR="00000000" w:rsidRPr="00000000">
        <w:rPr>
          <w:b w:val="1"/>
          <w:bCs w:val="1"/>
          <w:rtl w:val="0"/>
        </w:rPr>
        <w:t xml:space="preserve">Club Board</w:t>
        <w:br w:type="textWrapping"/>
      </w:r>
      <w:r w:rsidDel="00000000" w:rsidR="00000000" w:rsidRPr="00000000">
        <w:rPr>
          <w:rtl w:val="0"/>
        </w:rPr>
        <w:t xml:space="preserve"> Handles formal complaints and governance matters, including:</w:t>
      </w:r>
    </w:p>
    <w:p w:rsidR="00000000" w:rsidDel="00000000" w:rsidP="00000000" w:rsidRDefault="00000000" w:rsidRPr="00000000" w14:paraId="0000001A">
      <w:pPr>
        <w:numPr>
          <w:ilvl w:val="1"/>
          <w:numId w:val="2"/>
        </w:numPr>
        <w:spacing w:after="0" w:afterAutospacing="0" w:before="0" w:beforeAutospacing="0" w:lineRule="auto"/>
        <w:ind w:left="1440" w:hanging="360"/>
      </w:pPr>
      <w:r w:rsidDel="00000000" w:rsidR="00000000" w:rsidRPr="00000000">
        <w:rPr>
          <w:rtl w:val="0"/>
        </w:rPr>
        <w:t xml:space="preserve">Complaints about club policies or leadership</w:t>
      </w:r>
    </w:p>
    <w:p w:rsidR="00000000" w:rsidDel="00000000" w:rsidP="00000000" w:rsidRDefault="00000000" w:rsidRPr="00000000" w14:paraId="0000001B">
      <w:pPr>
        <w:numPr>
          <w:ilvl w:val="1"/>
          <w:numId w:val="2"/>
        </w:numPr>
        <w:spacing w:after="0" w:afterAutospacing="0" w:before="0" w:beforeAutospacing="0" w:lineRule="auto"/>
        <w:ind w:left="1440" w:hanging="360"/>
      </w:pPr>
      <w:r w:rsidDel="00000000" w:rsidR="00000000" w:rsidRPr="00000000">
        <w:rPr>
          <w:rtl w:val="0"/>
        </w:rPr>
        <w:t xml:space="preserve">Appeals of prior decisions</w:t>
      </w:r>
    </w:p>
    <w:p w:rsidR="00000000" w:rsidDel="00000000" w:rsidP="00000000" w:rsidRDefault="00000000" w:rsidRPr="00000000" w14:paraId="0000001C">
      <w:pPr>
        <w:numPr>
          <w:ilvl w:val="1"/>
          <w:numId w:val="2"/>
        </w:numPr>
        <w:spacing w:after="0" w:afterAutospacing="0" w:before="0" w:beforeAutospacing="0" w:lineRule="auto"/>
        <w:ind w:left="1440" w:hanging="360"/>
      </w:pPr>
      <w:r w:rsidDel="00000000" w:rsidR="00000000" w:rsidRPr="00000000">
        <w:rPr>
          <w:rtl w:val="0"/>
        </w:rPr>
        <w:t xml:space="preserve">Serious disputes affecting the club as a whole</w:t>
      </w:r>
    </w:p>
    <w:p w:rsidR="00000000" w:rsidDel="00000000" w:rsidP="00000000" w:rsidRDefault="00000000" w:rsidRPr="00000000" w14:paraId="0000001D">
      <w:pPr>
        <w:numPr>
          <w:ilvl w:val="1"/>
          <w:numId w:val="2"/>
        </w:numPr>
        <w:spacing w:after="240" w:before="0" w:beforeAutospacing="0" w:lineRule="auto"/>
        <w:ind w:left="1440" w:hanging="360"/>
      </w:pPr>
      <w:r w:rsidDel="00000000" w:rsidR="00000000" w:rsidRPr="00000000">
        <w:rPr>
          <w:rtl w:val="0"/>
        </w:rPr>
        <w:t xml:space="preserve">Head Coach complaints</w:t>
      </w:r>
    </w:p>
    <w:p w:rsidR="00000000" w:rsidDel="00000000" w:rsidP="00000000" w:rsidRDefault="00000000" w:rsidRPr="00000000" w14:paraId="0000001E">
      <w:pPr>
        <w:spacing w:after="240" w:before="240" w:lineRule="auto"/>
        <w:ind w:left="1440" w:firstLine="0"/>
        <w:rPr/>
      </w:pPr>
      <w:r w:rsidDel="00000000" w:rsidR="00000000" w:rsidRPr="00000000">
        <w:rPr>
          <w:rtl w:val="0"/>
        </w:rPr>
      </w:r>
    </w:p>
    <w:p w:rsidR="00000000" w:rsidDel="00000000" w:rsidP="00000000" w:rsidRDefault="00000000" w:rsidRPr="00000000" w14:paraId="0000001F">
      <w:pPr>
        <w:numPr>
          <w:ilvl w:val="0"/>
          <w:numId w:val="2"/>
        </w:numPr>
        <w:spacing w:after="0" w:afterAutospacing="0" w:before="240" w:lineRule="auto"/>
        <w:ind w:left="720" w:hanging="360"/>
      </w:pPr>
      <w:r w:rsidDel="00000000" w:rsidR="00000000" w:rsidRPr="00000000">
        <w:rPr>
          <w:b w:val="1"/>
          <w:bCs w:val="1"/>
          <w:rtl w:val="0"/>
        </w:rPr>
        <w:t xml:space="preserve">Provincial Sport Body (MFA) &amp; Arbitration</w:t>
        <w:br w:type="textWrapping"/>
      </w:r>
      <w:r w:rsidDel="00000000" w:rsidR="00000000" w:rsidRPr="00000000">
        <w:rPr>
          <w:rtl w:val="0"/>
        </w:rPr>
        <w:t xml:space="preserve"> Any complaints involving:</w:t>
        <w:br w:type="textWrapping"/>
      </w:r>
    </w:p>
    <w:p w:rsidR="00000000" w:rsidDel="00000000" w:rsidP="00000000" w:rsidRDefault="00000000" w:rsidRPr="00000000" w14:paraId="00000020">
      <w:pPr>
        <w:numPr>
          <w:ilvl w:val="1"/>
          <w:numId w:val="2"/>
        </w:numPr>
        <w:spacing w:after="0" w:afterAutospacing="0" w:before="0" w:beforeAutospacing="0" w:lineRule="auto"/>
        <w:ind w:left="1440" w:hanging="360"/>
      </w:pPr>
      <w:r w:rsidDel="00000000" w:rsidR="00000000" w:rsidRPr="00000000">
        <w:rPr>
          <w:rtl w:val="0"/>
        </w:rPr>
        <w:t xml:space="preserve">Physical misconduct</w:t>
      </w:r>
    </w:p>
    <w:p w:rsidR="00000000" w:rsidDel="00000000" w:rsidP="00000000" w:rsidRDefault="00000000" w:rsidRPr="00000000" w14:paraId="00000021">
      <w:pPr>
        <w:numPr>
          <w:ilvl w:val="1"/>
          <w:numId w:val="2"/>
        </w:numPr>
        <w:spacing w:after="0" w:afterAutospacing="0" w:before="0" w:beforeAutospacing="0" w:lineRule="auto"/>
        <w:ind w:left="1440" w:hanging="360"/>
      </w:pPr>
      <w:r w:rsidDel="00000000" w:rsidR="00000000" w:rsidRPr="00000000">
        <w:rPr>
          <w:rtl w:val="0"/>
        </w:rPr>
        <w:t xml:space="preserve">Sexual misconduct</w:t>
      </w:r>
    </w:p>
    <w:p w:rsidR="00000000" w:rsidDel="00000000" w:rsidP="00000000" w:rsidRDefault="00000000" w:rsidRPr="00000000" w14:paraId="00000022">
      <w:pPr>
        <w:numPr>
          <w:ilvl w:val="1"/>
          <w:numId w:val="2"/>
        </w:numPr>
        <w:spacing w:after="240" w:before="0" w:beforeAutospacing="0" w:lineRule="auto"/>
        <w:ind w:left="1440" w:hanging="360"/>
      </w:pPr>
      <w:r w:rsidDel="00000000" w:rsidR="00000000" w:rsidRPr="00000000">
        <w:rPr>
          <w:rtl w:val="0"/>
        </w:rPr>
        <w:t xml:space="preserve">Abuse, harassment, or discrimination of a serious nature</w:t>
      </w:r>
    </w:p>
    <w:p w:rsidR="00000000" w:rsidDel="00000000" w:rsidP="00000000" w:rsidRDefault="00000000" w:rsidRPr="00000000" w14:paraId="00000023">
      <w:pPr>
        <w:spacing w:after="240" w:before="240" w:lineRule="auto"/>
        <w:ind w:left="1440" w:firstLine="0"/>
        <w:rPr/>
      </w:pPr>
      <w:r w:rsidDel="00000000" w:rsidR="00000000" w:rsidRPr="00000000">
        <w:rPr>
          <w:rtl w:val="0"/>
        </w:rPr>
      </w:r>
    </w:p>
    <w:p w:rsidR="00000000" w:rsidDel="00000000" w:rsidP="00000000" w:rsidRDefault="00000000" w:rsidRPr="00000000" w14:paraId="00000024">
      <w:pPr>
        <w:numPr>
          <w:ilvl w:val="0"/>
          <w:numId w:val="2"/>
        </w:numPr>
        <w:spacing w:after="240" w:before="240" w:lineRule="auto"/>
        <w:ind w:left="720" w:hanging="360"/>
      </w:pPr>
      <w:r w:rsidDel="00000000" w:rsidR="00000000" w:rsidRPr="00000000">
        <w:rPr>
          <w:rtl w:val="0"/>
        </w:rPr>
        <w:t xml:space="preserve">These matters will be immediately referred to the appropriate governing body (MFA) and managed through their formal processes, including independent investigation and arbitration through legal channels where applicable. The club will not attempt to internally investigate these cases beyond initial reporting obligations.</w:t>
        <w:br w:type="textWrapping"/>
      </w:r>
    </w:p>
    <w:p w:rsidR="00000000" w:rsidDel="00000000" w:rsidP="00000000" w:rsidRDefault="00000000" w:rsidRPr="00000000" w14:paraId="00000025">
      <w:pPr>
        <w:pStyle w:val="Heading4"/>
        <w:keepNext w:val="0"/>
        <w:keepLines w:val="0"/>
        <w:spacing w:after="40" w:before="240" w:lineRule="auto"/>
        <w:rPr>
          <w:b w:val="1"/>
          <w:bCs w:val="1"/>
          <w:color w:val="000000"/>
          <w:sz w:val="22"/>
          <w:szCs w:val="22"/>
        </w:rPr>
      </w:pPr>
      <w:bookmarkStart w:colFirst="0" w:colLast="0" w:name="_uh3oyrmue0sm" w:id="3"/>
      <w:bookmarkEnd w:id="3"/>
      <w:r w:rsidDel="00000000" w:rsidR="00000000" w:rsidRPr="00000000">
        <w:rPr>
          <w:b w:val="1"/>
          <w:bCs w:val="1"/>
          <w:color w:val="000000"/>
          <w:sz w:val="22"/>
          <w:szCs w:val="22"/>
          <w:rtl w:val="0"/>
        </w:rPr>
        <w:t xml:space="preserve">Resolution Process</w:t>
      </w:r>
    </w:p>
    <w:p w:rsidR="00000000" w:rsidDel="00000000" w:rsidP="00000000" w:rsidRDefault="00000000" w:rsidRPr="00000000" w14:paraId="00000026">
      <w:pPr>
        <w:numPr>
          <w:ilvl w:val="0"/>
          <w:numId w:val="1"/>
        </w:numPr>
        <w:spacing w:after="0" w:afterAutospacing="0" w:before="240" w:lineRule="auto"/>
        <w:ind w:left="720" w:hanging="360"/>
      </w:pPr>
      <w:r w:rsidDel="00000000" w:rsidR="00000000" w:rsidRPr="00000000">
        <w:rPr>
          <w:rtl w:val="0"/>
        </w:rPr>
        <w:t xml:space="preserve">Complaints will be acknowledged within a reasonable timeframe.</w:t>
      </w:r>
    </w:p>
    <w:p w:rsidR="00000000" w:rsidDel="00000000" w:rsidP="00000000" w:rsidRDefault="00000000" w:rsidRPr="00000000" w14:paraId="00000027">
      <w:pPr>
        <w:numPr>
          <w:ilvl w:val="0"/>
          <w:numId w:val="1"/>
        </w:numPr>
        <w:spacing w:after="0" w:afterAutospacing="0" w:before="0" w:beforeAutospacing="0" w:lineRule="auto"/>
        <w:ind w:left="720" w:hanging="360"/>
      </w:pPr>
      <w:r w:rsidDel="00000000" w:rsidR="00000000" w:rsidRPr="00000000">
        <w:rPr>
          <w:rtl w:val="0"/>
        </w:rPr>
        <w:t xml:space="preserve">The appropriate authority will review the complaint, gather relevant information, and determine next steps.</w:t>
      </w:r>
    </w:p>
    <w:p w:rsidR="00000000" w:rsidDel="00000000" w:rsidP="00000000" w:rsidRDefault="00000000" w:rsidRPr="00000000" w14:paraId="00000028">
      <w:pPr>
        <w:numPr>
          <w:ilvl w:val="0"/>
          <w:numId w:val="1"/>
        </w:numPr>
        <w:spacing w:after="0" w:afterAutospacing="0" w:before="0" w:beforeAutospacing="0" w:lineRule="auto"/>
        <w:ind w:left="720" w:hanging="360"/>
      </w:pPr>
      <w:r w:rsidDel="00000000" w:rsidR="00000000" w:rsidRPr="00000000">
        <w:rPr>
          <w:rtl w:val="0"/>
        </w:rPr>
        <w:t xml:space="preserve">Where appropriate, informal resolution (discussion, mediation) will be attempted first.</w:t>
      </w:r>
    </w:p>
    <w:p w:rsidR="00000000" w:rsidDel="00000000" w:rsidP="00000000" w:rsidRDefault="00000000" w:rsidRPr="00000000" w14:paraId="00000029">
      <w:pPr>
        <w:numPr>
          <w:ilvl w:val="0"/>
          <w:numId w:val="1"/>
        </w:numPr>
        <w:spacing w:after="240" w:before="0" w:beforeAutospacing="0" w:lineRule="auto"/>
        <w:ind w:left="720" w:hanging="360"/>
      </w:pPr>
      <w:r w:rsidDel="00000000" w:rsidR="00000000" w:rsidRPr="00000000">
        <w:rPr>
          <w:rtl w:val="0"/>
        </w:rPr>
        <w:t xml:space="preserve">Formal decisions will be communicated in writing.</w:t>
      </w:r>
    </w:p>
    <w:p w:rsidR="00000000" w:rsidDel="00000000" w:rsidP="00000000" w:rsidRDefault="00000000" w:rsidRPr="00000000" w14:paraId="0000002A">
      <w:pPr>
        <w:spacing w:after="240" w:before="240" w:lineRule="auto"/>
        <w:rPr>
          <w:b w:val="1"/>
          <w:bCs w:val="1"/>
        </w:rPr>
      </w:pPr>
      <w:r w:rsidDel="00000000" w:rsidR="00000000" w:rsidRPr="00000000">
        <w:rPr>
          <w:b w:val="1"/>
          <w:bCs w:val="1"/>
          <w:rtl w:val="0"/>
        </w:rPr>
        <w:t xml:space="preserve">Documentation, Retention, and Storage</w:t>
      </w:r>
    </w:p>
    <w:p w:rsidR="00000000" w:rsidDel="00000000" w:rsidP="00000000" w:rsidRDefault="00000000" w:rsidRPr="00000000" w14:paraId="0000002B">
      <w:pPr>
        <w:spacing w:after="240" w:before="240" w:lineRule="auto"/>
        <w:rPr/>
      </w:pPr>
      <w:r w:rsidDel="00000000" w:rsidR="00000000" w:rsidRPr="00000000">
        <w:rPr>
          <w:rtl w:val="0"/>
        </w:rPr>
        <w:t xml:space="preserve">All complaints will be digitized and securely stored for seven years in the club’s internal document storage system, including the original complaint, related communications, notes, and resolution, organized by date and general description.</w:t>
      </w:r>
    </w:p>
    <w:p w:rsidR="00000000" w:rsidDel="00000000" w:rsidP="00000000" w:rsidRDefault="00000000" w:rsidRPr="00000000" w14:paraId="0000002C">
      <w:pPr>
        <w:pStyle w:val="Heading4"/>
        <w:keepNext w:val="0"/>
        <w:keepLines w:val="0"/>
        <w:spacing w:after="40" w:before="240" w:lineRule="auto"/>
        <w:rPr>
          <w:b w:val="1"/>
          <w:bCs w:val="1"/>
          <w:color w:val="000000"/>
          <w:sz w:val="22"/>
          <w:szCs w:val="22"/>
        </w:rPr>
      </w:pPr>
      <w:bookmarkStart w:colFirst="0" w:colLast="0" w:name="_e9b9up3g6ssq" w:id="4"/>
      <w:bookmarkEnd w:id="4"/>
      <w:r w:rsidDel="00000000" w:rsidR="00000000" w:rsidRPr="00000000">
        <w:rPr>
          <w:b w:val="1"/>
          <w:bCs w:val="1"/>
          <w:color w:val="000000"/>
          <w:sz w:val="22"/>
          <w:szCs w:val="22"/>
          <w:rtl w:val="0"/>
        </w:rPr>
        <w:t xml:space="preserve">Confidentiality &amp; Fairness</w:t>
      </w:r>
    </w:p>
    <w:p w:rsidR="00000000" w:rsidDel="00000000" w:rsidP="00000000" w:rsidRDefault="00000000" w:rsidRPr="00000000" w14:paraId="0000002D">
      <w:pPr>
        <w:spacing w:after="240" w:before="240" w:lineRule="auto"/>
        <w:rPr/>
      </w:pPr>
      <w:r w:rsidDel="00000000" w:rsidR="00000000" w:rsidRPr="00000000">
        <w:rPr>
          <w:rtl w:val="0"/>
        </w:rPr>
        <w:t xml:space="preserve">All complaints will be handled with discretion and respect for confidentiality. Both the complainant and respondent will be treated fairly and given an opportunity to be heard.Complaints of a serious or egregious nature will be stored in the President's confidential storage area where only the President may access the material.</w:t>
      </w:r>
    </w:p>
    <w:p w:rsidR="00000000" w:rsidDel="00000000" w:rsidP="00000000" w:rsidRDefault="00000000" w:rsidRPr="00000000" w14:paraId="0000002E">
      <w:pPr>
        <w:pStyle w:val="Heading4"/>
        <w:keepNext w:val="0"/>
        <w:keepLines w:val="0"/>
        <w:spacing w:after="40" w:before="240" w:lineRule="auto"/>
        <w:rPr>
          <w:b w:val="1"/>
          <w:bCs w:val="1"/>
          <w:color w:val="000000"/>
          <w:sz w:val="22"/>
          <w:szCs w:val="22"/>
        </w:rPr>
      </w:pPr>
      <w:bookmarkStart w:colFirst="0" w:colLast="0" w:name="_xe1j1ux25u2v" w:id="5"/>
      <w:bookmarkEnd w:id="5"/>
      <w:r w:rsidDel="00000000" w:rsidR="00000000" w:rsidRPr="00000000">
        <w:rPr>
          <w:b w:val="1"/>
          <w:bCs w:val="1"/>
          <w:color w:val="000000"/>
          <w:sz w:val="22"/>
          <w:szCs w:val="22"/>
          <w:rtl w:val="0"/>
        </w:rPr>
        <w:t xml:space="preserve">Protection from Retaliation</w:t>
      </w:r>
    </w:p>
    <w:p w:rsidR="00000000" w:rsidDel="00000000" w:rsidP="00000000" w:rsidRDefault="00000000" w:rsidRPr="00000000" w14:paraId="0000002F">
      <w:pPr>
        <w:spacing w:after="240" w:before="240" w:lineRule="auto"/>
        <w:rPr/>
      </w:pPr>
      <w:r w:rsidDel="00000000" w:rsidR="00000000" w:rsidRPr="00000000">
        <w:rPr>
          <w:rtl w:val="0"/>
        </w:rPr>
        <w:t xml:space="preserve">Retaliation against any individual who raises a concern in good faith will not be tolerated. Accusations of retaliation will be treated as a serious complaint offense. </w:t>
      </w:r>
    </w:p>
    <w:p w:rsidR="00000000" w:rsidDel="00000000" w:rsidP="00000000" w:rsidRDefault="00000000" w:rsidRPr="00000000" w14:paraId="0000003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